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0EDAC9D3" w:rsidR="00CF5281" w:rsidRPr="00CF4C80" w:rsidRDefault="00167EC3" w:rsidP="0059791B">
      <w:pPr>
        <w:ind w:right="850"/>
        <w:rPr>
          <w:rFonts w:ascii="Arial" w:hAnsi="Arial" w:cs="Arial"/>
          <w:sz w:val="20"/>
          <w:szCs w:val="20"/>
        </w:rPr>
      </w:pPr>
      <w:r w:rsidRPr="00CF4C80">
        <w:rPr>
          <w:rFonts w:ascii="Arial" w:hAnsi="Arial" w:cs="Arial"/>
          <w:sz w:val="20"/>
          <w:szCs w:val="20"/>
        </w:rPr>
        <w:t>31</w:t>
      </w:r>
      <w:r w:rsidR="005E25FC" w:rsidRPr="00CF4C80">
        <w:rPr>
          <w:rFonts w:ascii="Arial" w:hAnsi="Arial" w:cs="Arial"/>
          <w:sz w:val="20"/>
          <w:szCs w:val="20"/>
        </w:rPr>
        <w:t>.</w:t>
      </w:r>
      <w:r w:rsidR="00CF5281" w:rsidRPr="00CF4C80">
        <w:rPr>
          <w:rFonts w:ascii="Arial" w:hAnsi="Arial" w:cs="Arial"/>
          <w:sz w:val="20"/>
          <w:szCs w:val="20"/>
        </w:rPr>
        <w:t>01.</w:t>
      </w:r>
      <w:r w:rsidR="00EF5E09" w:rsidRPr="00CF4C80">
        <w:rPr>
          <w:rFonts w:ascii="Arial" w:hAnsi="Arial" w:cs="Arial"/>
          <w:sz w:val="20"/>
          <w:szCs w:val="20"/>
        </w:rPr>
        <w:t>202</w:t>
      </w:r>
      <w:r w:rsidR="00077500" w:rsidRPr="00CF4C80">
        <w:rPr>
          <w:rFonts w:ascii="Arial" w:hAnsi="Arial" w:cs="Arial"/>
          <w:sz w:val="20"/>
          <w:szCs w:val="20"/>
        </w:rPr>
        <w:t>3</w:t>
      </w:r>
    </w:p>
    <w:p w14:paraId="03647004" w14:textId="0945E805" w:rsidR="00513D51" w:rsidRPr="00CF4C80" w:rsidRDefault="0059791B" w:rsidP="0059791B">
      <w:pPr>
        <w:ind w:right="850"/>
        <w:rPr>
          <w:rFonts w:ascii="Arial" w:hAnsi="Arial" w:cs="Arial"/>
          <w:sz w:val="36"/>
          <w:szCs w:val="36"/>
        </w:rPr>
      </w:pPr>
      <w:r w:rsidRPr="00CF4C80">
        <w:rPr>
          <w:rFonts w:ascii="Arial" w:eastAsia="Times New Roman" w:hAnsi="Arial" w:cs="Arial"/>
          <w:b/>
          <w:lang w:eastAsia="de-DE"/>
        </w:rPr>
        <w:t>Kölner Rosenmontagszug:</w:t>
      </w:r>
      <w:r w:rsidRPr="00CF4C80">
        <w:rPr>
          <w:rFonts w:ascii="Arial" w:hAnsi="Arial" w:cs="Arial"/>
          <w:b/>
          <w:bCs/>
          <w:sz w:val="36"/>
          <w:szCs w:val="36"/>
        </w:rPr>
        <w:t xml:space="preserve"> </w:t>
      </w:r>
      <w:r w:rsidRPr="00CF4C80">
        <w:rPr>
          <w:rFonts w:ascii="Arial" w:hAnsi="Arial" w:cs="Arial"/>
          <w:b/>
          <w:bCs/>
          <w:sz w:val="36"/>
          <w:szCs w:val="36"/>
        </w:rPr>
        <w:br/>
        <w:t>Neue Regeln für Verkehr, Zuschauer und Anwohner</w:t>
      </w:r>
      <w:r w:rsidR="00911A8C" w:rsidRPr="00CF4C80">
        <w:rPr>
          <w:rFonts w:ascii="Arial" w:hAnsi="Arial" w:cs="Arial"/>
          <w:b/>
          <w:bCs/>
          <w:sz w:val="36"/>
          <w:szCs w:val="36"/>
        </w:rPr>
        <w:t xml:space="preserve"> </w:t>
      </w:r>
    </w:p>
    <w:p w14:paraId="5230D5BA" w14:textId="77777777" w:rsidR="00CE6EBD" w:rsidRPr="00CF4C80" w:rsidRDefault="00CE6EBD" w:rsidP="00CE6EBD">
      <w:pPr>
        <w:pStyle w:val="StandardWeb"/>
        <w:numPr>
          <w:ilvl w:val="0"/>
          <w:numId w:val="9"/>
        </w:numPr>
        <w:spacing w:line="288" w:lineRule="auto"/>
        <w:rPr>
          <w:rFonts w:ascii="Arial" w:hAnsi="Arial" w:cs="Arial"/>
          <w:b/>
          <w:sz w:val="22"/>
          <w:szCs w:val="22"/>
        </w:rPr>
      </w:pPr>
      <w:r w:rsidRPr="00CF4C80">
        <w:rPr>
          <w:rFonts w:ascii="Arial" w:hAnsi="Arial" w:cs="Arial"/>
          <w:b/>
          <w:sz w:val="22"/>
          <w:szCs w:val="22"/>
        </w:rPr>
        <w:t xml:space="preserve">Zusätzliche Sperrringe in Deutz und im Bereich der </w:t>
      </w:r>
      <w:proofErr w:type="spellStart"/>
      <w:r w:rsidRPr="00CF4C80">
        <w:rPr>
          <w:rFonts w:ascii="Arial" w:hAnsi="Arial" w:cs="Arial"/>
          <w:b/>
          <w:sz w:val="22"/>
          <w:szCs w:val="22"/>
        </w:rPr>
        <w:t>Severinstraße</w:t>
      </w:r>
      <w:proofErr w:type="spellEnd"/>
    </w:p>
    <w:p w14:paraId="368410D2" w14:textId="45163CCB" w:rsidR="00CE6EBD" w:rsidRPr="00CF4C80" w:rsidRDefault="00CE6EBD" w:rsidP="00CE6EBD">
      <w:pPr>
        <w:pStyle w:val="StandardWeb"/>
        <w:numPr>
          <w:ilvl w:val="0"/>
          <w:numId w:val="9"/>
        </w:numPr>
        <w:spacing w:line="288" w:lineRule="auto"/>
        <w:rPr>
          <w:rFonts w:ascii="Arial" w:hAnsi="Arial" w:cs="Arial"/>
          <w:b/>
          <w:sz w:val="22"/>
          <w:szCs w:val="22"/>
        </w:rPr>
      </w:pPr>
      <w:r w:rsidRPr="00CF4C80">
        <w:rPr>
          <w:rFonts w:ascii="Arial" w:hAnsi="Arial" w:cs="Arial"/>
          <w:b/>
          <w:sz w:val="22"/>
          <w:szCs w:val="22"/>
        </w:rPr>
        <w:t xml:space="preserve">Kontrollierter </w:t>
      </w:r>
      <w:r w:rsidR="00F464F1" w:rsidRPr="00CF4C80">
        <w:rPr>
          <w:rFonts w:ascii="Arial" w:hAnsi="Arial" w:cs="Arial"/>
          <w:b/>
          <w:sz w:val="22"/>
          <w:szCs w:val="22"/>
        </w:rPr>
        <w:t>Personenz</w:t>
      </w:r>
      <w:r w:rsidRPr="00CF4C80">
        <w:rPr>
          <w:rFonts w:ascii="Arial" w:hAnsi="Arial" w:cs="Arial"/>
          <w:b/>
          <w:sz w:val="22"/>
          <w:szCs w:val="22"/>
        </w:rPr>
        <w:t>ugang zur Deutzer Brücke</w:t>
      </w:r>
    </w:p>
    <w:p w14:paraId="03861060" w14:textId="7FA9FBD1" w:rsidR="00CE6EBD" w:rsidRPr="00CF4C80" w:rsidRDefault="00CE6EBD" w:rsidP="00CE6EBD">
      <w:pPr>
        <w:pStyle w:val="StandardWeb"/>
        <w:numPr>
          <w:ilvl w:val="0"/>
          <w:numId w:val="9"/>
        </w:numPr>
        <w:spacing w:line="288" w:lineRule="auto"/>
        <w:rPr>
          <w:rFonts w:ascii="Arial" w:hAnsi="Arial" w:cs="Arial"/>
          <w:b/>
          <w:sz w:val="22"/>
          <w:szCs w:val="22"/>
        </w:rPr>
      </w:pPr>
      <w:r w:rsidRPr="00CF4C80">
        <w:rPr>
          <w:rFonts w:ascii="Arial" w:hAnsi="Arial" w:cs="Arial"/>
          <w:b/>
          <w:sz w:val="22"/>
          <w:szCs w:val="22"/>
        </w:rPr>
        <w:t xml:space="preserve">Anwohnerbüros informieren </w:t>
      </w:r>
      <w:r w:rsidR="00F464F1" w:rsidRPr="00CF4C80">
        <w:rPr>
          <w:rFonts w:ascii="Arial" w:hAnsi="Arial" w:cs="Arial"/>
          <w:b/>
          <w:sz w:val="22"/>
          <w:szCs w:val="22"/>
        </w:rPr>
        <w:t>in Deutz und der Südstadt</w:t>
      </w:r>
    </w:p>
    <w:p w14:paraId="15639CCF" w14:textId="4F739285" w:rsidR="00FD52B6" w:rsidRPr="00CF4C80" w:rsidRDefault="0059791B" w:rsidP="00CF5281">
      <w:pPr>
        <w:spacing w:line="288" w:lineRule="auto"/>
        <w:rPr>
          <w:rFonts w:ascii="Arial" w:hAnsi="Arial" w:cs="Arial"/>
        </w:rPr>
      </w:pPr>
      <w:r w:rsidRPr="00CF4C80">
        <w:rPr>
          <w:rFonts w:ascii="Arial" w:hAnsi="Arial" w:cs="Arial"/>
        </w:rPr>
        <w:t xml:space="preserve">Zum 200. Jubiläum des Kölner Karnevals steht dem Rosenmontagszug eine besondere </w:t>
      </w:r>
      <w:r w:rsidR="00FD52B6" w:rsidRPr="00CF4C80">
        <w:rPr>
          <w:rFonts w:ascii="Arial" w:hAnsi="Arial" w:cs="Arial"/>
        </w:rPr>
        <w:t>Premiere bevor: Erstmals l</w:t>
      </w:r>
      <w:r w:rsidR="002E7B10" w:rsidRPr="00CF4C80">
        <w:rPr>
          <w:rFonts w:ascii="Arial" w:hAnsi="Arial" w:cs="Arial"/>
        </w:rPr>
        <w:t>ä</w:t>
      </w:r>
      <w:r w:rsidR="00FD52B6" w:rsidRPr="00CF4C80">
        <w:rPr>
          <w:rFonts w:ascii="Arial" w:hAnsi="Arial" w:cs="Arial"/>
        </w:rPr>
        <w:t>uft der „Zoch“ auf beiden Seiten des Rheins. Start ist um 10:00 Uhr in Deutz auf dem Ottoplatz. Endpunkt ist in diesem Jahr der Chlodwigplatz, der ehemalige Startpunkt der vergangenen Jahre. Insgesamt ist die Strecke 8,5 Kilometer lang und damit geringfügig länger als der reguläre Zugweg.</w:t>
      </w:r>
    </w:p>
    <w:p w14:paraId="08520805" w14:textId="5FB18467" w:rsidR="00FD52B6" w:rsidRPr="00CF4C80" w:rsidRDefault="00FD52B6" w:rsidP="00CF5281">
      <w:pPr>
        <w:spacing w:line="288" w:lineRule="auto"/>
        <w:rPr>
          <w:rFonts w:ascii="Arial" w:hAnsi="Arial" w:cs="Arial"/>
        </w:rPr>
      </w:pPr>
      <w:r w:rsidRPr="00CF4C80">
        <w:rPr>
          <w:rFonts w:ascii="Arial" w:hAnsi="Arial" w:cs="Arial"/>
        </w:rPr>
        <w:t xml:space="preserve">Durch die neue Strecke ergeben sich einige Neuerungen für Verkehrsteilnehmer, Zuschauer und Anwohner, über die Zugleiter Holger Kirsch </w:t>
      </w:r>
      <w:r w:rsidR="00F464F1" w:rsidRPr="00CF4C80">
        <w:rPr>
          <w:rFonts w:ascii="Arial" w:hAnsi="Arial" w:cs="Arial"/>
        </w:rPr>
        <w:t xml:space="preserve">am Dienstag </w:t>
      </w:r>
      <w:r w:rsidRPr="00CF4C80">
        <w:rPr>
          <w:rFonts w:ascii="Arial" w:hAnsi="Arial" w:cs="Arial"/>
        </w:rPr>
        <w:t>umfassen</w:t>
      </w:r>
      <w:r w:rsidR="00CE6EBD" w:rsidRPr="00CF4C80">
        <w:rPr>
          <w:rFonts w:ascii="Arial" w:hAnsi="Arial" w:cs="Arial"/>
        </w:rPr>
        <w:t>d</w:t>
      </w:r>
      <w:r w:rsidRPr="00CF4C80">
        <w:rPr>
          <w:rFonts w:ascii="Arial" w:hAnsi="Arial" w:cs="Arial"/>
        </w:rPr>
        <w:t xml:space="preserve"> informierte. Sie sind Teil des umfassenden Sicherheitskonzeptes, </w:t>
      </w:r>
      <w:r w:rsidR="0023288B" w:rsidRPr="00CF4C80">
        <w:rPr>
          <w:rFonts w:ascii="Arial" w:hAnsi="Arial" w:cs="Arial"/>
        </w:rPr>
        <w:t>welches</w:t>
      </w:r>
      <w:r w:rsidRPr="00CF4C80">
        <w:rPr>
          <w:rFonts w:ascii="Arial" w:hAnsi="Arial" w:cs="Arial"/>
        </w:rPr>
        <w:t xml:space="preserve"> das Festkomitee in enger Zusammenarbeit mit Stadt, Ordnungsamt und Polizei erarbeitet hat. „Ein Umzug mit 12.</w:t>
      </w:r>
      <w:r w:rsidR="00CE6EBD" w:rsidRPr="00CF4C80">
        <w:rPr>
          <w:rFonts w:ascii="Arial" w:hAnsi="Arial" w:cs="Arial"/>
        </w:rPr>
        <w:t>0</w:t>
      </w:r>
      <w:r w:rsidRPr="00CF4C80">
        <w:rPr>
          <w:rFonts w:ascii="Arial" w:hAnsi="Arial" w:cs="Arial"/>
        </w:rPr>
        <w:t>00 Personen und Hunder</w:t>
      </w:r>
      <w:r w:rsidR="0023288B" w:rsidRPr="00CF4C80">
        <w:rPr>
          <w:rFonts w:ascii="Arial" w:hAnsi="Arial" w:cs="Arial"/>
        </w:rPr>
        <w:t>t</w:t>
      </w:r>
      <w:r w:rsidRPr="00CF4C80">
        <w:rPr>
          <w:rFonts w:ascii="Arial" w:hAnsi="Arial" w:cs="Arial"/>
        </w:rPr>
        <w:t xml:space="preserve">tausenden von Zuschauern </w:t>
      </w:r>
      <w:r w:rsidR="008170DC" w:rsidRPr="00CF4C80">
        <w:rPr>
          <w:rFonts w:ascii="Arial" w:hAnsi="Arial" w:cs="Arial"/>
        </w:rPr>
        <w:t xml:space="preserve">hat natürlich enormen Einfluss auf die Verkehrssituation in einer Stadt wie Köln. Wir wollen den Tag für alle Beteiligten so sicher und gleichzeitig so angenehm wie möglich gestalten und bitten um Verständnis für etwaige Absperrungen, die der Sicherheit geschuldet sind“, betont Holger Kirsch. </w:t>
      </w:r>
    </w:p>
    <w:p w14:paraId="2E60E96F" w14:textId="46D53BD5" w:rsidR="008170DC" w:rsidRPr="00CF4C80" w:rsidRDefault="008170DC" w:rsidP="00CF5281">
      <w:pPr>
        <w:spacing w:line="288" w:lineRule="auto"/>
        <w:rPr>
          <w:rFonts w:ascii="Arial" w:hAnsi="Arial" w:cs="Arial"/>
          <w:b/>
          <w:bCs/>
        </w:rPr>
      </w:pPr>
      <w:r w:rsidRPr="00CF4C80">
        <w:rPr>
          <w:rFonts w:ascii="Arial" w:hAnsi="Arial" w:cs="Arial"/>
          <w:b/>
          <w:bCs/>
        </w:rPr>
        <w:t xml:space="preserve">Deutz /Hohenzollernbrücke: </w:t>
      </w:r>
    </w:p>
    <w:p w14:paraId="7D653257" w14:textId="54B20728" w:rsidR="008170DC" w:rsidRPr="00CF4C80" w:rsidRDefault="008170DC" w:rsidP="008170DC">
      <w:pPr>
        <w:pStyle w:val="Listenabsatz"/>
        <w:numPr>
          <w:ilvl w:val="0"/>
          <w:numId w:val="10"/>
        </w:numPr>
        <w:spacing w:line="288" w:lineRule="auto"/>
        <w:rPr>
          <w:rFonts w:ascii="Arial" w:hAnsi="Arial" w:cs="Arial"/>
        </w:rPr>
      </w:pPr>
      <w:r w:rsidRPr="00CF4C80">
        <w:rPr>
          <w:rFonts w:ascii="Arial" w:hAnsi="Arial" w:cs="Arial"/>
        </w:rPr>
        <w:t xml:space="preserve">Im Bereich der Aufstellfläche zwischen Auenweg und Rhein herrscht an diesem Tag ein Verkehrsverbot. Die Zufahrt ist ab 6:00 Uhr bis zum Ende des Zuges nur mit </w:t>
      </w:r>
      <w:r w:rsidR="00F464F1" w:rsidRPr="00CF4C80">
        <w:rPr>
          <w:rFonts w:ascii="Arial" w:hAnsi="Arial" w:cs="Arial"/>
        </w:rPr>
        <w:t>Sonderg</w:t>
      </w:r>
      <w:r w:rsidRPr="00CF4C80">
        <w:rPr>
          <w:rFonts w:ascii="Arial" w:hAnsi="Arial" w:cs="Arial"/>
        </w:rPr>
        <w:t xml:space="preserve">enehmigung möglich.  </w:t>
      </w:r>
    </w:p>
    <w:p w14:paraId="2264A122" w14:textId="2DB0D204" w:rsidR="008170DC" w:rsidRPr="00CF4C80" w:rsidRDefault="008170DC" w:rsidP="008170DC">
      <w:pPr>
        <w:pStyle w:val="Listenabsatz"/>
        <w:numPr>
          <w:ilvl w:val="0"/>
          <w:numId w:val="10"/>
        </w:numPr>
        <w:spacing w:line="288" w:lineRule="auto"/>
        <w:rPr>
          <w:rFonts w:ascii="Arial" w:hAnsi="Arial" w:cs="Arial"/>
        </w:rPr>
      </w:pPr>
      <w:r w:rsidRPr="00CF4C80">
        <w:rPr>
          <w:rFonts w:ascii="Arial" w:hAnsi="Arial" w:cs="Arial"/>
        </w:rPr>
        <w:t xml:space="preserve">Rund um die Zugstrecke vom Ottoplatz bis zur Hohenzollernbrücke wird ein Sicherheitsring gezogen. Sollte die Zuschaueranzahl innerhalb dieses Rings zu hoch werden, wird der Zugang </w:t>
      </w:r>
      <w:r w:rsidR="00F464F1" w:rsidRPr="00CF4C80">
        <w:rPr>
          <w:rFonts w:ascii="Arial" w:hAnsi="Arial" w:cs="Arial"/>
        </w:rPr>
        <w:t xml:space="preserve">möglicherweise zeitweise </w:t>
      </w:r>
      <w:r w:rsidRPr="00CF4C80">
        <w:rPr>
          <w:rFonts w:ascii="Arial" w:hAnsi="Arial" w:cs="Arial"/>
        </w:rPr>
        <w:t xml:space="preserve">gesperrt. Für Anwohner ist der Zugang jederzeit durch Vorzeigen des Personalausweises möglich. Für Gäste von Anwohnern werden vorab </w:t>
      </w:r>
      <w:r w:rsidR="00FC02A2" w:rsidRPr="00CF4C80">
        <w:rPr>
          <w:rFonts w:ascii="Arial" w:hAnsi="Arial" w:cs="Arial"/>
        </w:rPr>
        <w:t>Zugangschips</w:t>
      </w:r>
      <w:r w:rsidR="005400DA" w:rsidRPr="00CF4C80">
        <w:rPr>
          <w:rFonts w:ascii="Arial" w:hAnsi="Arial" w:cs="Arial"/>
        </w:rPr>
        <w:t xml:space="preserve"> </w:t>
      </w:r>
      <w:r w:rsidRPr="00CF4C80">
        <w:rPr>
          <w:rFonts w:ascii="Arial" w:hAnsi="Arial" w:cs="Arial"/>
        </w:rPr>
        <w:t xml:space="preserve">ausgegeben. </w:t>
      </w:r>
    </w:p>
    <w:p w14:paraId="015503B7" w14:textId="511643A8" w:rsidR="00CE6EBD" w:rsidRPr="00CF4C80" w:rsidRDefault="008170DC" w:rsidP="0023288B">
      <w:pPr>
        <w:pStyle w:val="Listenabsatz"/>
        <w:numPr>
          <w:ilvl w:val="0"/>
          <w:numId w:val="10"/>
        </w:numPr>
        <w:spacing w:line="288" w:lineRule="auto"/>
        <w:rPr>
          <w:rFonts w:ascii="Arial" w:hAnsi="Arial" w:cs="Arial"/>
        </w:rPr>
      </w:pPr>
      <w:r w:rsidRPr="00CF4C80">
        <w:rPr>
          <w:rFonts w:ascii="Arial" w:hAnsi="Arial" w:cs="Arial"/>
        </w:rPr>
        <w:t>Deutzer Brücke: D</w:t>
      </w:r>
      <w:r w:rsidR="00CE6EBD" w:rsidRPr="00CF4C80">
        <w:rPr>
          <w:rFonts w:ascii="Arial" w:hAnsi="Arial" w:cs="Arial"/>
        </w:rPr>
        <w:t>er nördliche Teil der</w:t>
      </w:r>
      <w:r w:rsidRPr="00CF4C80">
        <w:rPr>
          <w:rFonts w:ascii="Arial" w:hAnsi="Arial" w:cs="Arial"/>
        </w:rPr>
        <w:t xml:space="preserve"> Deutzer Brücke ist von 6:00 Uhr bis ca. 17:00 Uhr für </w:t>
      </w:r>
      <w:r w:rsidR="0023288B" w:rsidRPr="00CF4C80">
        <w:rPr>
          <w:rFonts w:ascii="Arial" w:hAnsi="Arial" w:cs="Arial"/>
        </w:rPr>
        <w:t xml:space="preserve">den </w:t>
      </w:r>
      <w:r w:rsidRPr="00CF4C80">
        <w:rPr>
          <w:rFonts w:ascii="Arial" w:hAnsi="Arial" w:cs="Arial"/>
        </w:rPr>
        <w:t>Verkehr (Fahrzeuge, Bahnen</w:t>
      </w:r>
      <w:r w:rsidR="00CE6EBD" w:rsidRPr="00CF4C80">
        <w:rPr>
          <w:rFonts w:ascii="Arial" w:hAnsi="Arial" w:cs="Arial"/>
        </w:rPr>
        <w:t xml:space="preserve"> (ab 9:00 Uhr)</w:t>
      </w:r>
      <w:r w:rsidRPr="00CF4C80">
        <w:rPr>
          <w:rFonts w:ascii="Arial" w:hAnsi="Arial" w:cs="Arial"/>
        </w:rPr>
        <w:t xml:space="preserve"> und Personen) gesperrt.</w:t>
      </w:r>
      <w:r w:rsidR="00CE6EBD" w:rsidRPr="00CF4C80">
        <w:rPr>
          <w:rFonts w:ascii="Arial" w:hAnsi="Arial" w:cs="Arial"/>
        </w:rPr>
        <w:t xml:space="preserve"> Die gesperrten nördlichen Fahrbahnen werden für Rettungs- und Sicherheitskräfte freigehalten. Auch </w:t>
      </w:r>
      <w:r w:rsidR="00F464F1" w:rsidRPr="00CF4C80">
        <w:rPr>
          <w:rFonts w:ascii="Arial" w:hAnsi="Arial" w:cs="Arial"/>
        </w:rPr>
        <w:t xml:space="preserve">akkreditierte Medienvertreter können </w:t>
      </w:r>
      <w:r w:rsidR="00CE6EBD" w:rsidRPr="00CF4C80">
        <w:rPr>
          <w:rFonts w:ascii="Arial" w:hAnsi="Arial" w:cs="Arial"/>
        </w:rPr>
        <w:t xml:space="preserve">sich </w:t>
      </w:r>
      <w:r w:rsidR="00F464F1" w:rsidRPr="00CF4C80">
        <w:rPr>
          <w:rFonts w:ascii="Arial" w:hAnsi="Arial" w:cs="Arial"/>
        </w:rPr>
        <w:t xml:space="preserve">in </w:t>
      </w:r>
      <w:r w:rsidR="00CE6EBD" w:rsidRPr="00CF4C80">
        <w:rPr>
          <w:rFonts w:ascii="Arial" w:hAnsi="Arial" w:cs="Arial"/>
        </w:rPr>
        <w:t>diese</w:t>
      </w:r>
      <w:r w:rsidR="00F464F1" w:rsidRPr="00CF4C80">
        <w:rPr>
          <w:rFonts w:ascii="Arial" w:hAnsi="Arial" w:cs="Arial"/>
        </w:rPr>
        <w:t xml:space="preserve">m </w:t>
      </w:r>
      <w:r w:rsidR="00CE6EBD" w:rsidRPr="00CF4C80">
        <w:rPr>
          <w:rFonts w:ascii="Arial" w:hAnsi="Arial" w:cs="Arial"/>
        </w:rPr>
        <w:t>Sperrbereich bewegen.</w:t>
      </w:r>
      <w:r w:rsidR="00CE6EBD" w:rsidRPr="00CF4C80">
        <w:rPr>
          <w:rFonts w:ascii="Arial" w:hAnsi="Arial" w:cs="Arial"/>
        </w:rPr>
        <w:br/>
      </w:r>
      <w:r w:rsidR="00CE6EBD" w:rsidRPr="00CF4C80">
        <w:rPr>
          <w:rFonts w:ascii="Arial" w:hAnsi="Arial" w:cs="Arial"/>
        </w:rPr>
        <w:br/>
      </w:r>
      <w:r w:rsidR="00B81439" w:rsidRPr="00CF4C80">
        <w:rPr>
          <w:rFonts w:ascii="Arial" w:hAnsi="Arial" w:cs="Arial"/>
        </w:rPr>
        <w:t xml:space="preserve">Der Zug überquert die Brücke auf der Südseite entgegen der Fahrtrichtung. Der </w:t>
      </w:r>
      <w:r w:rsidR="00B81439" w:rsidRPr="00CF4C80">
        <w:rPr>
          <w:rFonts w:ascii="Arial" w:hAnsi="Arial" w:cs="Arial"/>
        </w:rPr>
        <w:lastRenderedPageBreak/>
        <w:t>Zuschauerbereich, der sich ebenfalls auf der Südseite befindet, fasst bis zu 5.</w:t>
      </w:r>
      <w:r w:rsidR="00CE6EBD" w:rsidRPr="00CF4C80">
        <w:rPr>
          <w:rFonts w:ascii="Arial" w:hAnsi="Arial" w:cs="Arial"/>
        </w:rPr>
        <w:t>2</w:t>
      </w:r>
      <w:r w:rsidR="00B81439" w:rsidRPr="00CF4C80">
        <w:rPr>
          <w:rFonts w:ascii="Arial" w:hAnsi="Arial" w:cs="Arial"/>
        </w:rPr>
        <w:t>00 Personen</w:t>
      </w:r>
      <w:r w:rsidR="00CE6EBD" w:rsidRPr="00CF4C80">
        <w:rPr>
          <w:rFonts w:ascii="Arial" w:hAnsi="Arial" w:cs="Arial"/>
        </w:rPr>
        <w:t>. Die Zugänge werden kontrolliert und bei zu hohem Aufkommen geschlossen.</w:t>
      </w:r>
      <w:r w:rsidR="00B81439" w:rsidRPr="00CF4C80">
        <w:rPr>
          <w:rFonts w:ascii="Arial" w:hAnsi="Arial" w:cs="Arial"/>
        </w:rPr>
        <w:t xml:space="preserve"> Der Erwerb von Tickets o.ä. ist nicht nötig.</w:t>
      </w:r>
      <w:r w:rsidR="00CE6EBD" w:rsidRPr="00CF4C80">
        <w:rPr>
          <w:rFonts w:ascii="Arial" w:hAnsi="Arial" w:cs="Arial"/>
        </w:rPr>
        <w:t xml:space="preserve"> Kamelle-Werfen auf der Brücke ist grundsätzlich erlaubt, allerdings nicht über das Brückengeländer</w:t>
      </w:r>
      <w:r w:rsidR="0023288B" w:rsidRPr="00CF4C80">
        <w:rPr>
          <w:rFonts w:ascii="Arial" w:hAnsi="Arial" w:cs="Arial"/>
        </w:rPr>
        <w:t xml:space="preserve"> in den Rhein oder in den Gleiskörper der KVB</w:t>
      </w:r>
      <w:r w:rsidR="00CE6EBD" w:rsidRPr="00CF4C80">
        <w:rPr>
          <w:rFonts w:ascii="Arial" w:hAnsi="Arial" w:cs="Arial"/>
        </w:rPr>
        <w:t xml:space="preserve">. </w:t>
      </w:r>
      <w:r w:rsidR="000A44D0" w:rsidRPr="00CF4C80">
        <w:rPr>
          <w:rFonts w:ascii="Arial" w:hAnsi="Arial" w:cs="Arial"/>
        </w:rPr>
        <w:t>Das Brückengeländer wird mit einem engmaschigen Bauzaun versehen.</w:t>
      </w:r>
    </w:p>
    <w:p w14:paraId="1A9C0348" w14:textId="65CD2F98" w:rsidR="0044662C" w:rsidRPr="00CF4C80" w:rsidRDefault="0044662C" w:rsidP="00FA0466">
      <w:pPr>
        <w:pStyle w:val="Listenabsatz"/>
        <w:numPr>
          <w:ilvl w:val="0"/>
          <w:numId w:val="10"/>
        </w:numPr>
        <w:spacing w:line="288" w:lineRule="auto"/>
        <w:rPr>
          <w:rFonts w:ascii="Arial" w:hAnsi="Arial" w:cs="Arial"/>
        </w:rPr>
      </w:pPr>
      <w:r w:rsidRPr="00CF4C80">
        <w:rPr>
          <w:rFonts w:ascii="Arial" w:hAnsi="Arial" w:cs="Arial"/>
        </w:rPr>
        <w:t xml:space="preserve">Fußgänger können ganztägig die Hohenzollernbrücke </w:t>
      </w:r>
      <w:r w:rsidR="00167EC3" w:rsidRPr="00CF4C80">
        <w:rPr>
          <w:rFonts w:ascii="Arial" w:hAnsi="Arial" w:cs="Arial"/>
        </w:rPr>
        <w:t xml:space="preserve">zum Überqueren des Rheins </w:t>
      </w:r>
      <w:r w:rsidRPr="00CF4C80">
        <w:rPr>
          <w:rFonts w:ascii="Arial" w:hAnsi="Arial" w:cs="Arial"/>
        </w:rPr>
        <w:t>nutzen (Ein</w:t>
      </w:r>
      <w:r w:rsidR="005400DA" w:rsidRPr="00CF4C80">
        <w:rPr>
          <w:rFonts w:ascii="Arial" w:hAnsi="Arial" w:cs="Arial"/>
        </w:rPr>
        <w:t>b</w:t>
      </w:r>
      <w:r w:rsidRPr="00CF4C80">
        <w:rPr>
          <w:rFonts w:ascii="Arial" w:hAnsi="Arial" w:cs="Arial"/>
        </w:rPr>
        <w:t>ahnstraßensystem</w:t>
      </w:r>
      <w:r w:rsidR="005400DA" w:rsidRPr="00CF4C80">
        <w:rPr>
          <w:rFonts w:ascii="Arial" w:hAnsi="Arial" w:cs="Arial"/>
        </w:rPr>
        <w:t>: Südseite Richtung Innenstadt, Nordseite Richtung Deutz</w:t>
      </w:r>
      <w:r w:rsidRPr="00CF4C80">
        <w:rPr>
          <w:rFonts w:ascii="Arial" w:hAnsi="Arial" w:cs="Arial"/>
        </w:rPr>
        <w:t>).</w:t>
      </w:r>
    </w:p>
    <w:p w14:paraId="0FF4B27C" w14:textId="058C26AA" w:rsidR="0044662C" w:rsidRPr="00CF4C80" w:rsidRDefault="0044662C" w:rsidP="0044662C">
      <w:pPr>
        <w:pStyle w:val="Listenabsatz"/>
        <w:numPr>
          <w:ilvl w:val="0"/>
          <w:numId w:val="10"/>
        </w:numPr>
        <w:spacing w:line="288" w:lineRule="auto"/>
        <w:rPr>
          <w:rFonts w:ascii="Arial" w:hAnsi="Arial" w:cs="Arial"/>
        </w:rPr>
      </w:pPr>
      <w:r w:rsidRPr="00CF4C80">
        <w:rPr>
          <w:rFonts w:ascii="Arial" w:hAnsi="Arial" w:cs="Arial"/>
        </w:rPr>
        <w:t>KVB: Die Linien 1, 7 und 9 fahren bis 9:00 Uhr regulär. Danach wird die Haltestelle Deutzer Freiheit von den Linien 1 und 9 nicht mehr angefahren. Die Linie 7 verkehrt dann nur noch in Richtung Poll</w:t>
      </w:r>
      <w:r w:rsidR="00CE6EBD" w:rsidRPr="00CF4C80">
        <w:rPr>
          <w:rFonts w:ascii="Arial" w:hAnsi="Arial" w:cs="Arial"/>
        </w:rPr>
        <w:t xml:space="preserve">, da die Brücke während des Zuges für die Bahnen gesperrt ist. </w:t>
      </w:r>
      <w:r w:rsidRPr="00CF4C80">
        <w:rPr>
          <w:rFonts w:ascii="Arial" w:hAnsi="Arial" w:cs="Arial"/>
        </w:rPr>
        <w:t xml:space="preserve">Die Linien 3 und 4 verkehren planmäßig. </w:t>
      </w:r>
      <w:r w:rsidR="005400DA" w:rsidRPr="00CF4C80">
        <w:rPr>
          <w:rFonts w:ascii="Arial" w:hAnsi="Arial" w:cs="Arial"/>
        </w:rPr>
        <w:t xml:space="preserve">Die S-Bahn fährt uneingeschränkt zwischen Deutz und dem Kölner </w:t>
      </w:r>
      <w:r w:rsidR="00F464F1" w:rsidRPr="00CF4C80">
        <w:rPr>
          <w:rFonts w:ascii="Arial" w:hAnsi="Arial" w:cs="Arial"/>
        </w:rPr>
        <w:t xml:space="preserve">Hauptbahnhof sowie </w:t>
      </w:r>
      <w:proofErr w:type="gramStart"/>
      <w:r w:rsidR="00F464F1" w:rsidRPr="00CF4C80">
        <w:rPr>
          <w:rFonts w:ascii="Arial" w:hAnsi="Arial" w:cs="Arial"/>
        </w:rPr>
        <w:t>in alle andere Richtungen</w:t>
      </w:r>
      <w:proofErr w:type="gramEnd"/>
      <w:r w:rsidR="00F464F1" w:rsidRPr="00CF4C80">
        <w:rPr>
          <w:rFonts w:ascii="Arial" w:hAnsi="Arial" w:cs="Arial"/>
        </w:rPr>
        <w:t>.</w:t>
      </w:r>
      <w:r w:rsidR="005400DA" w:rsidRPr="00CF4C80">
        <w:rPr>
          <w:rFonts w:ascii="Arial" w:hAnsi="Arial" w:cs="Arial"/>
        </w:rPr>
        <w:t xml:space="preserve"> </w:t>
      </w:r>
    </w:p>
    <w:p w14:paraId="6D9AD899" w14:textId="77777777" w:rsidR="0044662C" w:rsidRPr="00CF4C80" w:rsidRDefault="0044662C" w:rsidP="0044662C">
      <w:pPr>
        <w:pStyle w:val="Listenabsatz"/>
        <w:spacing w:line="288" w:lineRule="auto"/>
        <w:rPr>
          <w:rFonts w:ascii="Arial" w:hAnsi="Arial" w:cs="Arial"/>
        </w:rPr>
      </w:pPr>
    </w:p>
    <w:p w14:paraId="10E3D1BB" w14:textId="4C1E5051" w:rsidR="0044662C" w:rsidRPr="00CF4C80" w:rsidRDefault="0044662C" w:rsidP="0044662C">
      <w:pPr>
        <w:spacing w:line="288" w:lineRule="auto"/>
        <w:rPr>
          <w:rFonts w:ascii="Arial" w:hAnsi="Arial" w:cs="Arial"/>
          <w:b/>
          <w:bCs/>
        </w:rPr>
      </w:pPr>
      <w:proofErr w:type="spellStart"/>
      <w:r w:rsidRPr="00CF4C80">
        <w:rPr>
          <w:rFonts w:ascii="Arial" w:hAnsi="Arial" w:cs="Arial"/>
          <w:b/>
          <w:bCs/>
        </w:rPr>
        <w:t>Severinsviertel</w:t>
      </w:r>
      <w:proofErr w:type="spellEnd"/>
      <w:r w:rsidRPr="00CF4C80">
        <w:rPr>
          <w:rFonts w:ascii="Arial" w:hAnsi="Arial" w:cs="Arial"/>
          <w:b/>
          <w:bCs/>
        </w:rPr>
        <w:t>:</w:t>
      </w:r>
    </w:p>
    <w:p w14:paraId="56E5855D" w14:textId="00CAD467" w:rsidR="008374C7" w:rsidRPr="00CF4C80" w:rsidRDefault="008374C7" w:rsidP="008374C7">
      <w:pPr>
        <w:pStyle w:val="Listenabsatz"/>
        <w:numPr>
          <w:ilvl w:val="0"/>
          <w:numId w:val="10"/>
        </w:numPr>
        <w:spacing w:line="288" w:lineRule="auto"/>
        <w:rPr>
          <w:rFonts w:ascii="Arial" w:hAnsi="Arial" w:cs="Arial"/>
        </w:rPr>
      </w:pPr>
      <w:r w:rsidRPr="00CF4C80">
        <w:rPr>
          <w:rFonts w:ascii="Arial" w:hAnsi="Arial" w:cs="Arial"/>
        </w:rPr>
        <w:t xml:space="preserve">Zwischen der Haltestelle </w:t>
      </w:r>
      <w:proofErr w:type="spellStart"/>
      <w:r w:rsidRPr="00CF4C80">
        <w:rPr>
          <w:rFonts w:ascii="Arial" w:hAnsi="Arial" w:cs="Arial"/>
        </w:rPr>
        <w:t>Severinstraße</w:t>
      </w:r>
      <w:proofErr w:type="spellEnd"/>
      <w:r w:rsidRPr="00CF4C80">
        <w:rPr>
          <w:rFonts w:ascii="Arial" w:hAnsi="Arial" w:cs="Arial"/>
        </w:rPr>
        <w:t xml:space="preserve"> und dem Chlodwigplatz befindet sich ebenfalls ein Sperrbereich, dessen Zugänge bei zu hohem Zuschaueraufkommen ges</w:t>
      </w:r>
      <w:r w:rsidR="00167EC3" w:rsidRPr="00CF4C80">
        <w:rPr>
          <w:rFonts w:ascii="Arial" w:hAnsi="Arial" w:cs="Arial"/>
        </w:rPr>
        <w:t>chlossen</w:t>
      </w:r>
      <w:r w:rsidRPr="00CF4C80">
        <w:rPr>
          <w:rFonts w:ascii="Arial" w:hAnsi="Arial" w:cs="Arial"/>
        </w:rPr>
        <w:t xml:space="preserve"> werden. Für Anwohner ist der Zugang jederzeit durch Vorzeigen des Personalausweises möglich. Für Gäste von Anwohnern werden vorab Zugangstickets (</w:t>
      </w:r>
      <w:r w:rsidR="00FC02A2" w:rsidRPr="00CF4C80">
        <w:rPr>
          <w:rFonts w:ascii="Arial" w:hAnsi="Arial" w:cs="Arial"/>
        </w:rPr>
        <w:t>Zugangschips</w:t>
      </w:r>
      <w:r w:rsidRPr="00CF4C80">
        <w:rPr>
          <w:rFonts w:ascii="Arial" w:hAnsi="Arial" w:cs="Arial"/>
        </w:rPr>
        <w:t xml:space="preserve">) ausgegeben. </w:t>
      </w:r>
    </w:p>
    <w:p w14:paraId="41FBFF07" w14:textId="44A4C6D6" w:rsidR="008374C7" w:rsidRPr="00CF4C80" w:rsidRDefault="008374C7" w:rsidP="008374C7">
      <w:pPr>
        <w:pStyle w:val="Listenabsatz"/>
        <w:numPr>
          <w:ilvl w:val="0"/>
          <w:numId w:val="11"/>
        </w:numPr>
        <w:spacing w:line="288" w:lineRule="auto"/>
        <w:rPr>
          <w:rFonts w:ascii="Arial" w:hAnsi="Arial" w:cs="Arial"/>
        </w:rPr>
      </w:pPr>
      <w:r w:rsidRPr="00CF4C80">
        <w:rPr>
          <w:rFonts w:ascii="Arial" w:hAnsi="Arial" w:cs="Arial"/>
        </w:rPr>
        <w:t xml:space="preserve">Zwischen </w:t>
      </w:r>
      <w:proofErr w:type="spellStart"/>
      <w:r w:rsidRPr="00CF4C80">
        <w:rPr>
          <w:rFonts w:ascii="Arial" w:hAnsi="Arial" w:cs="Arial"/>
        </w:rPr>
        <w:t>Agrippinaufer</w:t>
      </w:r>
      <w:proofErr w:type="spellEnd"/>
      <w:r w:rsidRPr="00CF4C80">
        <w:rPr>
          <w:rFonts w:ascii="Arial" w:hAnsi="Arial" w:cs="Arial"/>
        </w:rPr>
        <w:t xml:space="preserve"> und Ulrichgasse sowie südlich bis zur Höhe Lothringer Straße ist zudem die Zufahrt ab 11:30 Uhr bis zum Ende des Zuges nur mit </w:t>
      </w:r>
      <w:r w:rsidR="00F464F1" w:rsidRPr="00CF4C80">
        <w:rPr>
          <w:rFonts w:ascii="Arial" w:hAnsi="Arial" w:cs="Arial"/>
        </w:rPr>
        <w:t>Sonderg</w:t>
      </w:r>
      <w:r w:rsidRPr="00CF4C80">
        <w:rPr>
          <w:rFonts w:ascii="Arial" w:hAnsi="Arial" w:cs="Arial"/>
        </w:rPr>
        <w:t xml:space="preserve">enehmigung möglich. Gleiches gilt für die Bonner Straße bis zum Alteburger Wall sowie für die rechte Seite des Sachsenrings bis zu Am </w:t>
      </w:r>
      <w:proofErr w:type="spellStart"/>
      <w:r w:rsidRPr="00CF4C80">
        <w:rPr>
          <w:rFonts w:ascii="Arial" w:hAnsi="Arial" w:cs="Arial"/>
        </w:rPr>
        <w:t>Trutzenberg</w:t>
      </w:r>
      <w:proofErr w:type="spellEnd"/>
      <w:r w:rsidRPr="00CF4C80">
        <w:rPr>
          <w:rFonts w:ascii="Arial" w:hAnsi="Arial" w:cs="Arial"/>
        </w:rPr>
        <w:t xml:space="preserve">. Hier befinden sich Aufstellflächen für die Auflösung des Zuges.  </w:t>
      </w:r>
    </w:p>
    <w:p w14:paraId="3F94A828" w14:textId="433C63C3" w:rsidR="00167EC3" w:rsidRPr="00CF4C80" w:rsidRDefault="008374C7" w:rsidP="00167EC3">
      <w:pPr>
        <w:pStyle w:val="Listenabsatz"/>
        <w:numPr>
          <w:ilvl w:val="0"/>
          <w:numId w:val="11"/>
        </w:numPr>
        <w:spacing w:line="288" w:lineRule="auto"/>
        <w:rPr>
          <w:rFonts w:ascii="Arial" w:hAnsi="Arial" w:cs="Arial"/>
        </w:rPr>
      </w:pPr>
      <w:r w:rsidRPr="00CF4C80">
        <w:rPr>
          <w:rFonts w:ascii="Arial" w:hAnsi="Arial" w:cs="Arial"/>
        </w:rPr>
        <w:t>KVB: Die Linien 15 und 16 verkehren an den Haltestellen Chlodwigplatz und Ubierring planmäßig. Die Linien</w:t>
      </w:r>
      <w:r w:rsidR="0023288B" w:rsidRPr="00CF4C80">
        <w:rPr>
          <w:rFonts w:ascii="Arial" w:hAnsi="Arial" w:cs="Arial"/>
        </w:rPr>
        <w:t xml:space="preserve"> 3 und 4</w:t>
      </w:r>
      <w:r w:rsidRPr="00CF4C80">
        <w:rPr>
          <w:rFonts w:ascii="Arial" w:hAnsi="Arial" w:cs="Arial"/>
        </w:rPr>
        <w:t xml:space="preserve"> fahren an der Haltestelle </w:t>
      </w:r>
      <w:proofErr w:type="spellStart"/>
      <w:r w:rsidRPr="00CF4C80">
        <w:rPr>
          <w:rFonts w:ascii="Arial" w:hAnsi="Arial" w:cs="Arial"/>
        </w:rPr>
        <w:t>Severinstraße</w:t>
      </w:r>
      <w:proofErr w:type="spellEnd"/>
      <w:r w:rsidRPr="00CF4C80">
        <w:rPr>
          <w:rFonts w:ascii="Arial" w:hAnsi="Arial" w:cs="Arial"/>
        </w:rPr>
        <w:t xml:space="preserve"> planmäßig. </w:t>
      </w:r>
      <w:r w:rsidR="00167EC3" w:rsidRPr="00CF4C80">
        <w:rPr>
          <w:rFonts w:ascii="Arial" w:hAnsi="Arial" w:cs="Arial"/>
        </w:rPr>
        <w:t xml:space="preserve">Die Haltestelle der Linie 17 Kartäuserhof ist ab 11:00 Uhr </w:t>
      </w:r>
      <w:r w:rsidR="00F464F1" w:rsidRPr="00CF4C80">
        <w:rPr>
          <w:rFonts w:ascii="Arial" w:hAnsi="Arial" w:cs="Arial"/>
        </w:rPr>
        <w:t xml:space="preserve">für die </w:t>
      </w:r>
      <w:r w:rsidR="00167EC3" w:rsidRPr="00CF4C80">
        <w:rPr>
          <w:rFonts w:ascii="Arial" w:hAnsi="Arial" w:cs="Arial"/>
        </w:rPr>
        <w:t xml:space="preserve">Dauer des Zuges gesperrt. An der Endhaltestelle der Linie 17 </w:t>
      </w:r>
      <w:proofErr w:type="spellStart"/>
      <w:r w:rsidR="00167EC3" w:rsidRPr="00CF4C80">
        <w:rPr>
          <w:rFonts w:ascii="Arial" w:hAnsi="Arial" w:cs="Arial"/>
        </w:rPr>
        <w:t>Severinstraße</w:t>
      </w:r>
      <w:proofErr w:type="spellEnd"/>
      <w:r w:rsidR="00167EC3" w:rsidRPr="00CF4C80">
        <w:rPr>
          <w:rFonts w:ascii="Arial" w:hAnsi="Arial" w:cs="Arial"/>
        </w:rPr>
        <w:t xml:space="preserve"> ist ein Übergang innerhalb der Verteilerebene der Haltestelle zu den Bahnsteigen der Linien 3 und 4 jederzeit möglich.</w:t>
      </w:r>
    </w:p>
    <w:p w14:paraId="13016276" w14:textId="4503DC79" w:rsidR="00FC02A2" w:rsidRPr="00CF4C80" w:rsidRDefault="00FC02A2" w:rsidP="00167EC3">
      <w:pPr>
        <w:pStyle w:val="Listenabsatz"/>
        <w:spacing w:line="288" w:lineRule="auto"/>
        <w:rPr>
          <w:rFonts w:ascii="Arial" w:hAnsi="Arial" w:cs="Arial"/>
        </w:rPr>
      </w:pPr>
    </w:p>
    <w:p w14:paraId="3607FAE1" w14:textId="3BCB7C22" w:rsidR="00FC02A2" w:rsidRPr="00CF4C80" w:rsidRDefault="00FC02A2" w:rsidP="00FC02A2">
      <w:pPr>
        <w:spacing w:line="288" w:lineRule="auto"/>
        <w:rPr>
          <w:rFonts w:ascii="Arial" w:hAnsi="Arial" w:cs="Arial"/>
        </w:rPr>
      </w:pPr>
      <w:r w:rsidRPr="00CF4C80">
        <w:rPr>
          <w:rFonts w:ascii="Arial" w:hAnsi="Arial" w:cs="Arial"/>
        </w:rPr>
        <w:t>In beiden Bereichen wird das Festkomitee zwischen dem 6.</w:t>
      </w:r>
      <w:r w:rsidR="00F464F1" w:rsidRPr="00CF4C80">
        <w:rPr>
          <w:rFonts w:ascii="Arial" w:hAnsi="Arial" w:cs="Arial"/>
        </w:rPr>
        <w:t xml:space="preserve"> Februar</w:t>
      </w:r>
      <w:r w:rsidRPr="00CF4C80">
        <w:rPr>
          <w:rFonts w:ascii="Arial" w:hAnsi="Arial" w:cs="Arial"/>
        </w:rPr>
        <w:t xml:space="preserve"> und dem</w:t>
      </w:r>
      <w:r w:rsidR="000A44D0" w:rsidRPr="00CF4C80">
        <w:rPr>
          <w:rFonts w:ascii="Arial" w:hAnsi="Arial" w:cs="Arial"/>
        </w:rPr>
        <w:t xml:space="preserve"> 10. bzw.</w:t>
      </w:r>
      <w:r w:rsidRPr="00CF4C80">
        <w:rPr>
          <w:rFonts w:ascii="Arial" w:hAnsi="Arial" w:cs="Arial"/>
        </w:rPr>
        <w:t xml:space="preserve"> 11.</w:t>
      </w:r>
      <w:r w:rsidR="00F464F1" w:rsidRPr="00CF4C80">
        <w:rPr>
          <w:rFonts w:ascii="Arial" w:hAnsi="Arial" w:cs="Arial"/>
        </w:rPr>
        <w:t xml:space="preserve"> Februar</w:t>
      </w:r>
      <w:r w:rsidRPr="00CF4C80">
        <w:rPr>
          <w:rFonts w:ascii="Arial" w:hAnsi="Arial" w:cs="Arial"/>
        </w:rPr>
        <w:t xml:space="preserve"> Bürgerbüros besetzen, damit Anwohner die Möglichkeit haben, sich vor Ort über Sperrungen und Zugangsregeln zu informieren. In diesen Bürgerbüros werden auch die </w:t>
      </w:r>
      <w:r w:rsidR="00F464F1" w:rsidRPr="00CF4C80">
        <w:rPr>
          <w:rFonts w:ascii="Arial" w:hAnsi="Arial" w:cs="Arial"/>
        </w:rPr>
        <w:t xml:space="preserve">kostenlosen </w:t>
      </w:r>
      <w:r w:rsidRPr="00CF4C80">
        <w:rPr>
          <w:rFonts w:ascii="Arial" w:hAnsi="Arial" w:cs="Arial"/>
        </w:rPr>
        <w:t xml:space="preserve">Zugangschips erhältlich sein. Zudem informiert das Festkomitee zeitnah über Flyer und Postwurfsendungen. </w:t>
      </w:r>
    </w:p>
    <w:p w14:paraId="5F53D65C" w14:textId="77777777" w:rsidR="00167EC3" w:rsidRPr="00CF4C80" w:rsidRDefault="00167EC3" w:rsidP="00FC02A2">
      <w:pPr>
        <w:spacing w:line="288" w:lineRule="auto"/>
        <w:rPr>
          <w:rFonts w:ascii="Arial" w:hAnsi="Arial" w:cs="Arial"/>
          <w:b/>
          <w:bCs/>
        </w:rPr>
      </w:pPr>
    </w:p>
    <w:p w14:paraId="386C102C" w14:textId="2E536190" w:rsidR="00FC02A2" w:rsidRPr="00CF4C80" w:rsidRDefault="00167EC3" w:rsidP="00FC02A2">
      <w:pPr>
        <w:spacing w:line="288" w:lineRule="auto"/>
        <w:rPr>
          <w:rFonts w:ascii="Arial" w:hAnsi="Arial" w:cs="Arial"/>
          <w:b/>
          <w:bCs/>
        </w:rPr>
      </w:pPr>
      <w:r w:rsidRPr="00CF4C80">
        <w:rPr>
          <w:rFonts w:ascii="Arial" w:hAnsi="Arial" w:cs="Arial"/>
          <w:b/>
          <w:bCs/>
        </w:rPr>
        <w:lastRenderedPageBreak/>
        <w:br/>
      </w:r>
      <w:r w:rsidR="00FC02A2" w:rsidRPr="00CF4C80">
        <w:rPr>
          <w:rFonts w:ascii="Arial" w:hAnsi="Arial" w:cs="Arial"/>
          <w:b/>
          <w:bCs/>
        </w:rPr>
        <w:t xml:space="preserve">Bürgerbüro Deutz: </w:t>
      </w:r>
    </w:p>
    <w:p w14:paraId="3896F686" w14:textId="793A593C" w:rsidR="00167EC3" w:rsidRPr="00CF4C80" w:rsidRDefault="00FC02A2" w:rsidP="00167EC3">
      <w:pPr>
        <w:rPr>
          <w:rFonts w:ascii="Arial" w:hAnsi="Arial" w:cs="Arial"/>
        </w:rPr>
      </w:pPr>
      <w:r w:rsidRPr="00CF4C80">
        <w:rPr>
          <w:rFonts w:ascii="Arial" w:hAnsi="Arial" w:cs="Arial"/>
        </w:rPr>
        <w:t xml:space="preserve">Adresse: </w:t>
      </w:r>
      <w:proofErr w:type="spellStart"/>
      <w:r w:rsidR="00167EC3" w:rsidRPr="00CF4C80">
        <w:rPr>
          <w:rFonts w:ascii="Arial" w:hAnsi="Arial" w:cs="Arial"/>
        </w:rPr>
        <w:t>Adolphstr</w:t>
      </w:r>
      <w:r w:rsidR="00F464F1" w:rsidRPr="00CF4C80">
        <w:rPr>
          <w:rFonts w:ascii="Arial" w:hAnsi="Arial" w:cs="Arial"/>
        </w:rPr>
        <w:t>aße</w:t>
      </w:r>
      <w:proofErr w:type="spellEnd"/>
      <w:r w:rsidR="00167EC3" w:rsidRPr="00CF4C80">
        <w:rPr>
          <w:rFonts w:ascii="Arial" w:hAnsi="Arial" w:cs="Arial"/>
        </w:rPr>
        <w:t xml:space="preserve"> 26</w:t>
      </w:r>
      <w:r w:rsidR="00F464F1" w:rsidRPr="00CF4C80">
        <w:rPr>
          <w:rFonts w:ascii="Arial" w:hAnsi="Arial" w:cs="Arial"/>
        </w:rPr>
        <w:t xml:space="preserve"> – </w:t>
      </w:r>
      <w:r w:rsidR="00167EC3" w:rsidRPr="00CF4C80">
        <w:rPr>
          <w:rFonts w:ascii="Arial" w:hAnsi="Arial" w:cs="Arial"/>
        </w:rPr>
        <w:t>28, 50679 Köln</w:t>
      </w:r>
    </w:p>
    <w:p w14:paraId="6CD4A8DF" w14:textId="48F61D23" w:rsidR="00FC02A2" w:rsidRPr="00CF4C80" w:rsidRDefault="00FC02A2" w:rsidP="00FC02A2">
      <w:pPr>
        <w:spacing w:line="288" w:lineRule="auto"/>
        <w:rPr>
          <w:rFonts w:ascii="Arial" w:hAnsi="Arial" w:cs="Arial"/>
        </w:rPr>
      </w:pPr>
      <w:r w:rsidRPr="00CF4C80">
        <w:rPr>
          <w:rFonts w:ascii="Arial" w:hAnsi="Arial" w:cs="Arial"/>
        </w:rPr>
        <w:t xml:space="preserve">Öffnungszeiten: </w:t>
      </w:r>
      <w:r w:rsidR="00F464F1" w:rsidRPr="00CF4C80">
        <w:rPr>
          <w:rFonts w:ascii="Arial" w:hAnsi="Arial" w:cs="Arial"/>
        </w:rPr>
        <w:t>0</w:t>
      </w:r>
      <w:r w:rsidR="00B81439" w:rsidRPr="00CF4C80">
        <w:rPr>
          <w:rFonts w:ascii="Arial" w:hAnsi="Arial" w:cs="Arial"/>
        </w:rPr>
        <w:t>6.</w:t>
      </w:r>
      <w:r w:rsidR="00F464F1" w:rsidRPr="00CF4C80">
        <w:rPr>
          <w:rFonts w:ascii="Arial" w:hAnsi="Arial" w:cs="Arial"/>
        </w:rPr>
        <w:t>0</w:t>
      </w:r>
      <w:r w:rsidR="00B81439" w:rsidRPr="00CF4C80">
        <w:rPr>
          <w:rFonts w:ascii="Arial" w:hAnsi="Arial" w:cs="Arial"/>
        </w:rPr>
        <w:t>2.2023 – 11.</w:t>
      </w:r>
      <w:r w:rsidR="00F464F1" w:rsidRPr="00CF4C80">
        <w:rPr>
          <w:rFonts w:ascii="Arial" w:hAnsi="Arial" w:cs="Arial"/>
        </w:rPr>
        <w:t>0</w:t>
      </w:r>
      <w:r w:rsidR="00B81439" w:rsidRPr="00CF4C80">
        <w:rPr>
          <w:rFonts w:ascii="Arial" w:hAnsi="Arial" w:cs="Arial"/>
        </w:rPr>
        <w:t>2.2023, 14:00 – 17:30 Uhr</w:t>
      </w:r>
    </w:p>
    <w:p w14:paraId="6146DB46" w14:textId="77777777" w:rsidR="00167EC3" w:rsidRPr="00CF4C80" w:rsidRDefault="00167EC3" w:rsidP="00FC02A2">
      <w:pPr>
        <w:spacing w:line="288" w:lineRule="auto"/>
        <w:rPr>
          <w:rFonts w:ascii="Arial" w:hAnsi="Arial" w:cs="Arial"/>
        </w:rPr>
      </w:pPr>
    </w:p>
    <w:p w14:paraId="0E3D09A9" w14:textId="5256A6B9" w:rsidR="00FC02A2" w:rsidRPr="00CF4C80" w:rsidRDefault="00FC02A2" w:rsidP="00FC02A2">
      <w:pPr>
        <w:spacing w:line="288" w:lineRule="auto"/>
        <w:rPr>
          <w:rFonts w:ascii="Arial" w:hAnsi="Arial" w:cs="Arial"/>
          <w:b/>
          <w:bCs/>
        </w:rPr>
      </w:pPr>
      <w:r w:rsidRPr="00CF4C80">
        <w:rPr>
          <w:rFonts w:ascii="Arial" w:hAnsi="Arial" w:cs="Arial"/>
          <w:b/>
          <w:bCs/>
        </w:rPr>
        <w:t xml:space="preserve">Bürgerbüro Chlodwigplatz: </w:t>
      </w:r>
    </w:p>
    <w:p w14:paraId="491FF868" w14:textId="77777777" w:rsidR="00167EC3" w:rsidRPr="00CF4C80" w:rsidRDefault="00FC02A2" w:rsidP="00167EC3">
      <w:pPr>
        <w:rPr>
          <w:rFonts w:ascii="Arial" w:hAnsi="Arial" w:cs="Arial"/>
        </w:rPr>
      </w:pPr>
      <w:r w:rsidRPr="00CF4C80">
        <w:rPr>
          <w:rFonts w:ascii="Arial" w:hAnsi="Arial" w:cs="Arial"/>
        </w:rPr>
        <w:t xml:space="preserve">Adresse: </w:t>
      </w:r>
      <w:proofErr w:type="spellStart"/>
      <w:r w:rsidR="00167EC3" w:rsidRPr="00CF4C80">
        <w:rPr>
          <w:rFonts w:ascii="Arial" w:hAnsi="Arial" w:cs="Arial"/>
        </w:rPr>
        <w:t>Severinskloster</w:t>
      </w:r>
      <w:proofErr w:type="spellEnd"/>
      <w:r w:rsidR="00167EC3" w:rsidRPr="00CF4C80">
        <w:rPr>
          <w:rFonts w:ascii="Arial" w:hAnsi="Arial" w:cs="Arial"/>
        </w:rPr>
        <w:t xml:space="preserve"> 2, 50678 Köln</w:t>
      </w:r>
    </w:p>
    <w:p w14:paraId="11B2B8D7" w14:textId="161DE0A5" w:rsidR="00FC02A2" w:rsidRPr="00CF4C80" w:rsidRDefault="00FC02A2" w:rsidP="00FC02A2">
      <w:pPr>
        <w:spacing w:line="288" w:lineRule="auto"/>
        <w:rPr>
          <w:rFonts w:ascii="Arial" w:hAnsi="Arial" w:cs="Arial"/>
        </w:rPr>
      </w:pPr>
      <w:r w:rsidRPr="00CF4C80">
        <w:rPr>
          <w:rFonts w:ascii="Arial" w:hAnsi="Arial" w:cs="Arial"/>
        </w:rPr>
        <w:t xml:space="preserve">Öffnungszeiten: </w:t>
      </w:r>
      <w:r w:rsidR="00F464F1" w:rsidRPr="00CF4C80">
        <w:rPr>
          <w:rFonts w:ascii="Arial" w:hAnsi="Arial" w:cs="Arial"/>
        </w:rPr>
        <w:t>0</w:t>
      </w:r>
      <w:r w:rsidR="00B81439" w:rsidRPr="00CF4C80">
        <w:rPr>
          <w:rFonts w:ascii="Arial" w:hAnsi="Arial" w:cs="Arial"/>
        </w:rPr>
        <w:t>6.</w:t>
      </w:r>
      <w:r w:rsidR="00F464F1" w:rsidRPr="00CF4C80">
        <w:rPr>
          <w:rFonts w:ascii="Arial" w:hAnsi="Arial" w:cs="Arial"/>
        </w:rPr>
        <w:t>0</w:t>
      </w:r>
      <w:r w:rsidR="00B81439" w:rsidRPr="00CF4C80">
        <w:rPr>
          <w:rFonts w:ascii="Arial" w:hAnsi="Arial" w:cs="Arial"/>
        </w:rPr>
        <w:t>2.2023 – 10.</w:t>
      </w:r>
      <w:r w:rsidR="00F464F1" w:rsidRPr="00CF4C80">
        <w:rPr>
          <w:rFonts w:ascii="Arial" w:hAnsi="Arial" w:cs="Arial"/>
        </w:rPr>
        <w:t>0</w:t>
      </w:r>
      <w:r w:rsidR="00B81439" w:rsidRPr="00CF4C80">
        <w:rPr>
          <w:rFonts w:ascii="Arial" w:hAnsi="Arial" w:cs="Arial"/>
        </w:rPr>
        <w:t>2.2023, 14:00 – 17:30 Uhr</w:t>
      </w:r>
    </w:p>
    <w:p w14:paraId="1F1902FC" w14:textId="77777777" w:rsidR="00167EC3" w:rsidRPr="00CF4C80" w:rsidRDefault="00167EC3" w:rsidP="00167EC3">
      <w:pPr>
        <w:spacing w:line="288" w:lineRule="auto"/>
        <w:rPr>
          <w:rFonts w:ascii="Arial" w:hAnsi="Arial" w:cs="Arial"/>
        </w:rPr>
      </w:pPr>
      <w:r w:rsidRPr="00CF4C80">
        <w:rPr>
          <w:rFonts w:ascii="Arial" w:hAnsi="Arial" w:cs="Arial"/>
        </w:rPr>
        <w:t>Hier erhalten die Anwohner alle Informationen im Detail sowie die Zugangsberechtigung für Freunde und Bekannte.</w:t>
      </w:r>
    </w:p>
    <w:p w14:paraId="6CBA9F9D" w14:textId="77777777" w:rsidR="0044662C" w:rsidRDefault="0044662C" w:rsidP="0044662C">
      <w:pPr>
        <w:spacing w:line="288" w:lineRule="auto"/>
        <w:rPr>
          <w:rFonts w:ascii="Arial" w:hAnsi="Arial" w:cs="Arial"/>
        </w:rPr>
      </w:pPr>
    </w:p>
    <w:p w14:paraId="7C2DFAC0" w14:textId="77777777" w:rsidR="00CF4C80" w:rsidRPr="00CF4C80" w:rsidRDefault="00CF4C80" w:rsidP="0044662C">
      <w:pPr>
        <w:spacing w:line="288" w:lineRule="auto"/>
        <w:rPr>
          <w:rFonts w:ascii="Arial" w:hAnsi="Arial" w:cs="Arial"/>
        </w:rPr>
      </w:pPr>
    </w:p>
    <w:p w14:paraId="2EC36EF0" w14:textId="3A3E8AEC" w:rsidR="00D571C0" w:rsidRPr="00CF4C80" w:rsidRDefault="00D571C0" w:rsidP="00D571C0">
      <w:pPr>
        <w:tabs>
          <w:tab w:val="bar" w:pos="-4500"/>
        </w:tabs>
        <w:spacing w:after="0" w:line="240" w:lineRule="auto"/>
        <w:ind w:right="851"/>
        <w:jc w:val="both"/>
        <w:rPr>
          <w:rFonts w:ascii="Arial" w:hAnsi="Arial" w:cs="Arial"/>
          <w:b/>
          <w:sz w:val="20"/>
          <w:szCs w:val="20"/>
          <w:u w:val="single"/>
        </w:rPr>
      </w:pPr>
      <w:r w:rsidRPr="00CF4C80">
        <w:rPr>
          <w:rFonts w:ascii="Arial" w:hAnsi="Arial" w:cs="Arial"/>
          <w:b/>
          <w:sz w:val="20"/>
          <w:szCs w:val="20"/>
          <w:u w:val="single"/>
        </w:rPr>
        <w:t xml:space="preserve">Kontakt für Rückfragen: </w:t>
      </w:r>
    </w:p>
    <w:p w14:paraId="1A83B2CC" w14:textId="77777777" w:rsidR="00D571C0" w:rsidRPr="00CF4C80"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CF4C80" w:rsidRDefault="00D571C0" w:rsidP="00D571C0">
      <w:pPr>
        <w:tabs>
          <w:tab w:val="bar" w:pos="-4500"/>
        </w:tabs>
        <w:spacing w:after="0" w:line="240" w:lineRule="auto"/>
        <w:ind w:right="851"/>
        <w:jc w:val="both"/>
        <w:rPr>
          <w:rFonts w:ascii="Arial" w:hAnsi="Arial" w:cs="Arial"/>
          <w:sz w:val="20"/>
          <w:szCs w:val="20"/>
        </w:rPr>
      </w:pPr>
      <w:r w:rsidRPr="00CF4C80">
        <w:rPr>
          <w:rFonts w:ascii="Arial" w:hAnsi="Arial" w:cs="Arial"/>
          <w:sz w:val="20"/>
          <w:szCs w:val="20"/>
        </w:rPr>
        <w:t xml:space="preserve">Festkomitee Kölner Karneval </w:t>
      </w:r>
    </w:p>
    <w:p w14:paraId="44314DE4" w14:textId="77777777" w:rsidR="00D571C0" w:rsidRPr="00CF4C80" w:rsidRDefault="00D571C0" w:rsidP="00D571C0">
      <w:pPr>
        <w:tabs>
          <w:tab w:val="bar" w:pos="-4500"/>
        </w:tabs>
        <w:spacing w:after="0" w:line="240" w:lineRule="auto"/>
        <w:ind w:right="851"/>
        <w:jc w:val="both"/>
        <w:rPr>
          <w:rFonts w:ascii="Arial" w:hAnsi="Arial" w:cs="Arial"/>
          <w:sz w:val="20"/>
          <w:szCs w:val="20"/>
        </w:rPr>
      </w:pPr>
      <w:r w:rsidRPr="00CF4C80">
        <w:rPr>
          <w:rFonts w:ascii="Arial" w:hAnsi="Arial" w:cs="Arial"/>
          <w:sz w:val="20"/>
          <w:szCs w:val="20"/>
        </w:rPr>
        <w:t>Tanja Holthaus</w:t>
      </w:r>
    </w:p>
    <w:p w14:paraId="3285FFFE" w14:textId="77777777" w:rsidR="00D571C0" w:rsidRPr="00CF4C80" w:rsidRDefault="00D571C0" w:rsidP="00D571C0">
      <w:pPr>
        <w:tabs>
          <w:tab w:val="bar" w:pos="-4500"/>
        </w:tabs>
        <w:spacing w:after="0" w:line="240" w:lineRule="auto"/>
        <w:ind w:right="851"/>
        <w:jc w:val="both"/>
        <w:rPr>
          <w:rFonts w:ascii="Arial" w:hAnsi="Arial" w:cs="Arial"/>
          <w:sz w:val="20"/>
          <w:szCs w:val="20"/>
        </w:rPr>
      </w:pPr>
      <w:r w:rsidRPr="00CF4C80">
        <w:rPr>
          <w:rFonts w:ascii="Arial" w:hAnsi="Arial" w:cs="Arial"/>
          <w:sz w:val="20"/>
          <w:szCs w:val="20"/>
        </w:rPr>
        <w:t>Pressesprecherin</w:t>
      </w:r>
      <w:r w:rsidRPr="00CF4C80">
        <w:rPr>
          <w:rFonts w:ascii="Arial" w:hAnsi="Arial" w:cs="Arial"/>
          <w:sz w:val="20"/>
          <w:szCs w:val="20"/>
        </w:rPr>
        <w:tab/>
      </w:r>
    </w:p>
    <w:p w14:paraId="59BA76C8" w14:textId="77777777" w:rsidR="00D571C0" w:rsidRPr="00CF4C80" w:rsidRDefault="00D571C0" w:rsidP="00D571C0">
      <w:pPr>
        <w:tabs>
          <w:tab w:val="bar" w:pos="-4500"/>
        </w:tabs>
        <w:spacing w:after="0" w:line="240" w:lineRule="auto"/>
        <w:ind w:right="851"/>
        <w:jc w:val="both"/>
        <w:rPr>
          <w:rFonts w:ascii="Arial" w:hAnsi="Arial" w:cs="Arial"/>
          <w:sz w:val="20"/>
          <w:szCs w:val="20"/>
        </w:rPr>
      </w:pPr>
      <w:r w:rsidRPr="00CF4C80">
        <w:rPr>
          <w:rFonts w:ascii="Arial" w:hAnsi="Arial" w:cs="Arial"/>
          <w:sz w:val="20"/>
          <w:szCs w:val="20"/>
        </w:rPr>
        <w:t>Telefon: 0151 18232888</w:t>
      </w:r>
    </w:p>
    <w:p w14:paraId="616BC9BF" w14:textId="1A574038" w:rsidR="00160C62" w:rsidRPr="00CF4C80" w:rsidRDefault="00D571C0" w:rsidP="00D571C0">
      <w:pPr>
        <w:tabs>
          <w:tab w:val="bar" w:pos="-4500"/>
        </w:tabs>
        <w:spacing w:after="0" w:line="240" w:lineRule="auto"/>
        <w:ind w:right="851"/>
        <w:jc w:val="both"/>
        <w:rPr>
          <w:rFonts w:ascii="Arial" w:hAnsi="Arial" w:cs="Arial"/>
          <w:sz w:val="20"/>
          <w:szCs w:val="20"/>
        </w:rPr>
      </w:pPr>
      <w:r w:rsidRPr="00CF4C80">
        <w:rPr>
          <w:rFonts w:ascii="Arial" w:hAnsi="Arial" w:cs="Arial"/>
          <w:sz w:val="20"/>
          <w:szCs w:val="20"/>
        </w:rPr>
        <w:t xml:space="preserve">E-Mail: </w:t>
      </w:r>
      <w:hyperlink r:id="rId7" w:history="1">
        <w:r w:rsidR="00CF4C80" w:rsidRPr="008602DB">
          <w:rPr>
            <w:rStyle w:val="Hyperlink"/>
            <w:rFonts w:ascii="Arial" w:hAnsi="Arial" w:cs="Arial"/>
            <w:sz w:val="20"/>
            <w:szCs w:val="20"/>
          </w:rPr>
          <w:t>tanja.holthaus@koelnerkarneval.de</w:t>
        </w:r>
      </w:hyperlink>
      <w:r w:rsidR="00CF4C80">
        <w:rPr>
          <w:rFonts w:ascii="Arial" w:hAnsi="Arial" w:cs="Arial"/>
          <w:sz w:val="20"/>
          <w:szCs w:val="20"/>
        </w:rPr>
        <w:t xml:space="preserve"> </w:t>
      </w:r>
      <w:r w:rsidR="00710117" w:rsidRPr="00CF4C80">
        <w:rPr>
          <w:rFonts w:ascii="Arial" w:hAnsi="Arial" w:cs="Arial"/>
          <w:sz w:val="20"/>
          <w:szCs w:val="20"/>
        </w:rPr>
        <w:t xml:space="preserve"> </w:t>
      </w:r>
      <w:r w:rsidR="00710117" w:rsidRPr="00CF4C80">
        <w:rPr>
          <w:rStyle w:val="Hyperlink"/>
          <w:rFonts w:ascii="Arial" w:hAnsi="Arial" w:cs="Arial"/>
          <w:color w:val="auto"/>
          <w:sz w:val="20"/>
          <w:szCs w:val="20"/>
          <w:u w:val="none"/>
        </w:rPr>
        <w:t xml:space="preserve"> </w:t>
      </w:r>
    </w:p>
    <w:sectPr w:rsidR="00160C62" w:rsidRPr="00CF4C80"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C72D4" w14:textId="77777777" w:rsidR="00973B30" w:rsidRDefault="00973B30" w:rsidP="00D36D1E">
      <w:pPr>
        <w:spacing w:after="0" w:line="240" w:lineRule="auto"/>
      </w:pPr>
      <w:r>
        <w:separator/>
      </w:r>
    </w:p>
  </w:endnote>
  <w:endnote w:type="continuationSeparator" w:id="0">
    <w:p w14:paraId="3F4B180D" w14:textId="77777777" w:rsidR="00973B30" w:rsidRDefault="00973B30"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1A08" w14:textId="77777777" w:rsidR="00973B30" w:rsidRDefault="00973B30" w:rsidP="00D36D1E">
      <w:pPr>
        <w:spacing w:after="0" w:line="240" w:lineRule="auto"/>
      </w:pPr>
      <w:r>
        <w:separator/>
      </w:r>
    </w:p>
  </w:footnote>
  <w:footnote w:type="continuationSeparator" w:id="0">
    <w:p w14:paraId="0DA90A93" w14:textId="77777777" w:rsidR="00973B30" w:rsidRDefault="00973B30"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15777"/>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44D0"/>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67EC3"/>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288B"/>
    <w:rsid w:val="00247F60"/>
    <w:rsid w:val="00254A00"/>
    <w:rsid w:val="00255D72"/>
    <w:rsid w:val="0026077C"/>
    <w:rsid w:val="00260B50"/>
    <w:rsid w:val="00262907"/>
    <w:rsid w:val="00282379"/>
    <w:rsid w:val="0028459B"/>
    <w:rsid w:val="0028611C"/>
    <w:rsid w:val="002A6FF7"/>
    <w:rsid w:val="002A7306"/>
    <w:rsid w:val="002C1481"/>
    <w:rsid w:val="002E763E"/>
    <w:rsid w:val="002E7B10"/>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400DA"/>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646A4"/>
    <w:rsid w:val="00972A93"/>
    <w:rsid w:val="00973B30"/>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16AEB"/>
    <w:rsid w:val="00A31025"/>
    <w:rsid w:val="00A3374C"/>
    <w:rsid w:val="00A40A52"/>
    <w:rsid w:val="00A416B2"/>
    <w:rsid w:val="00A429F9"/>
    <w:rsid w:val="00A55190"/>
    <w:rsid w:val="00A742A4"/>
    <w:rsid w:val="00A815D8"/>
    <w:rsid w:val="00AA2CFA"/>
    <w:rsid w:val="00AB54DB"/>
    <w:rsid w:val="00AB7C14"/>
    <w:rsid w:val="00AD3F56"/>
    <w:rsid w:val="00AD54AB"/>
    <w:rsid w:val="00AE21AB"/>
    <w:rsid w:val="00AF73D8"/>
    <w:rsid w:val="00B022BC"/>
    <w:rsid w:val="00B0290E"/>
    <w:rsid w:val="00B161F1"/>
    <w:rsid w:val="00B16746"/>
    <w:rsid w:val="00B230C0"/>
    <w:rsid w:val="00B60E59"/>
    <w:rsid w:val="00B62861"/>
    <w:rsid w:val="00B6784B"/>
    <w:rsid w:val="00B710FA"/>
    <w:rsid w:val="00B752DD"/>
    <w:rsid w:val="00B77CE1"/>
    <w:rsid w:val="00B81439"/>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15CD"/>
    <w:rsid w:val="00C356F2"/>
    <w:rsid w:val="00C525FC"/>
    <w:rsid w:val="00C54658"/>
    <w:rsid w:val="00C82882"/>
    <w:rsid w:val="00C94783"/>
    <w:rsid w:val="00CA015C"/>
    <w:rsid w:val="00CC404C"/>
    <w:rsid w:val="00CE331E"/>
    <w:rsid w:val="00CE3DE7"/>
    <w:rsid w:val="00CE6EBD"/>
    <w:rsid w:val="00CF4058"/>
    <w:rsid w:val="00CF4C80"/>
    <w:rsid w:val="00CF5281"/>
    <w:rsid w:val="00CF587D"/>
    <w:rsid w:val="00CF70CD"/>
    <w:rsid w:val="00CF7517"/>
    <w:rsid w:val="00CF7A9C"/>
    <w:rsid w:val="00D00A6C"/>
    <w:rsid w:val="00D10002"/>
    <w:rsid w:val="00D10AC8"/>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21EEA"/>
    <w:rsid w:val="00F42E06"/>
    <w:rsid w:val="00F45830"/>
    <w:rsid w:val="00F464F1"/>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685917">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2682903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355839794">
      <w:bodyDiv w:val="1"/>
      <w:marLeft w:val="0"/>
      <w:marRight w:val="0"/>
      <w:marTop w:val="0"/>
      <w:marBottom w:val="0"/>
      <w:divBdr>
        <w:top w:val="none" w:sz="0" w:space="0" w:color="auto"/>
        <w:left w:val="none" w:sz="0" w:space="0" w:color="auto"/>
        <w:bottom w:val="none" w:sz="0" w:space="0" w:color="auto"/>
        <w:right w:val="none" w:sz="0" w:space="0" w:color="auto"/>
      </w:divBdr>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Iven</dc:creator>
  <cp:lastModifiedBy>Miriam Iven</cp:lastModifiedBy>
  <cp:revision>2</cp:revision>
  <cp:lastPrinted>2021-12-14T09:11:00Z</cp:lastPrinted>
  <dcterms:created xsi:type="dcterms:W3CDTF">2023-04-19T11:55:00Z</dcterms:created>
  <dcterms:modified xsi:type="dcterms:W3CDTF">2023-04-19T11:55:00Z</dcterms:modified>
</cp:coreProperties>
</file>